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743" w:rsidRPr="000E5988" w:rsidRDefault="00E11743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E11743" w:rsidRPr="000E5988" w:rsidRDefault="00E11743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E11743" w:rsidRPr="000E5988" w:rsidRDefault="00E11743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E11743" w:rsidRPr="000E5988" w:rsidRDefault="00E11743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E11743" w:rsidRPr="000E5988" w:rsidRDefault="00E11743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0E5988" w:rsidRPr="000E5988" w:rsidRDefault="000E5988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E60D58" w:rsidRPr="000E5988" w:rsidRDefault="00E60D58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E60D58" w:rsidRPr="000E5988" w:rsidRDefault="00E60D58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E60D58" w:rsidRPr="000E5988" w:rsidRDefault="00E60D58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E60D58" w:rsidRPr="000E5988" w:rsidRDefault="00E60D58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E60D58" w:rsidRPr="000E5988" w:rsidRDefault="00B614BD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  <w:r w:rsidRPr="000E5988">
        <w:rPr>
          <w:rFonts w:eastAsia="Times New Roman"/>
          <w:color w:val="000000" w:themeColor="text1"/>
          <w:szCs w:val="24"/>
        </w:rPr>
        <w:t>Social Image and Sports</w:t>
      </w:r>
    </w:p>
    <w:p w:rsidR="00E60D58" w:rsidRPr="000E5988" w:rsidRDefault="00B614BD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  <w:r w:rsidRPr="000E5988">
        <w:rPr>
          <w:rFonts w:eastAsia="Times New Roman"/>
          <w:color w:val="000000" w:themeColor="text1"/>
          <w:szCs w:val="24"/>
        </w:rPr>
        <w:t>Name</w:t>
      </w:r>
    </w:p>
    <w:p w:rsidR="00E60D58" w:rsidRPr="000E5988" w:rsidRDefault="00B614BD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  <w:r w:rsidRPr="000E5988">
        <w:rPr>
          <w:rFonts w:eastAsia="Times New Roman"/>
          <w:color w:val="000000" w:themeColor="text1"/>
          <w:szCs w:val="24"/>
        </w:rPr>
        <w:t xml:space="preserve">Institution </w:t>
      </w:r>
    </w:p>
    <w:p w:rsidR="00E60D58" w:rsidRPr="000E5988" w:rsidRDefault="00B614BD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  <w:r w:rsidRPr="000E5988">
        <w:rPr>
          <w:rFonts w:eastAsia="Times New Roman"/>
          <w:color w:val="000000" w:themeColor="text1"/>
          <w:szCs w:val="24"/>
        </w:rPr>
        <w:t xml:space="preserve">Date </w:t>
      </w:r>
    </w:p>
    <w:p w:rsidR="00E60D58" w:rsidRPr="000E5988" w:rsidRDefault="00E60D58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0E5988" w:rsidRPr="000E5988" w:rsidRDefault="000E5988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0E5988" w:rsidRPr="000E5988" w:rsidRDefault="000E5988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0E5988" w:rsidRPr="000E5988" w:rsidRDefault="000E5988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0E5988" w:rsidRPr="000E5988" w:rsidRDefault="000E5988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0E5988" w:rsidRPr="000E5988" w:rsidRDefault="000E5988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0E5988" w:rsidRPr="000E5988" w:rsidRDefault="000E5988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0E5988" w:rsidRPr="000E5988" w:rsidRDefault="000E5988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0E5988" w:rsidRPr="000E5988" w:rsidRDefault="000E5988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</w:p>
    <w:p w:rsidR="00E11743" w:rsidRPr="000E5988" w:rsidRDefault="00B614BD" w:rsidP="00CA2365">
      <w:pPr>
        <w:shd w:val="clear" w:color="auto" w:fill="FFFFFF"/>
        <w:spacing w:after="0" w:line="480" w:lineRule="auto"/>
        <w:jc w:val="center"/>
        <w:rPr>
          <w:rFonts w:eastAsia="Times New Roman"/>
          <w:color w:val="000000" w:themeColor="text1"/>
          <w:szCs w:val="24"/>
        </w:rPr>
      </w:pPr>
      <w:r w:rsidRPr="000E5988">
        <w:rPr>
          <w:rFonts w:eastAsia="Times New Roman"/>
          <w:color w:val="000000" w:themeColor="text1"/>
          <w:szCs w:val="24"/>
        </w:rPr>
        <w:lastRenderedPageBreak/>
        <w:t>Social Image and Sports</w:t>
      </w:r>
    </w:p>
    <w:p w:rsidR="0012366D" w:rsidRPr="000E5988" w:rsidRDefault="00B614BD" w:rsidP="00CA2365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000000" w:themeColor="text1"/>
          <w:szCs w:val="24"/>
        </w:rPr>
      </w:pPr>
      <w:r w:rsidRPr="000E5988">
        <w:rPr>
          <w:rFonts w:eastAsia="Times New Roman"/>
          <w:i/>
          <w:color w:val="000000" w:themeColor="text1"/>
          <w:szCs w:val="24"/>
        </w:rPr>
        <w:t>(Briefly explain what concerns scholars who look at sport through the prism of conflict theory have</w:t>
      </w:r>
    </w:p>
    <w:p w:rsidR="00643CA1" w:rsidRPr="000E5988" w:rsidRDefault="00B614BD" w:rsidP="00CA2365">
      <w:pPr>
        <w:spacing w:line="480" w:lineRule="auto"/>
        <w:ind w:firstLine="720"/>
        <w:rPr>
          <w:color w:val="000000" w:themeColor="text1"/>
        </w:rPr>
      </w:pPr>
      <w:r w:rsidRPr="000E5988">
        <w:rPr>
          <w:color w:val="000000" w:themeColor="text1"/>
        </w:rPr>
        <w:t>It is crucial to note that society should be viewed as a comparatively stable system with interconnected components working co</w:t>
      </w:r>
      <w:r w:rsidR="000E5988">
        <w:rPr>
          <w:color w:val="000000" w:themeColor="text1"/>
        </w:rPr>
        <w:t>llectively in a bid to achieve C</w:t>
      </w:r>
      <w:r w:rsidR="000E5988" w:rsidRPr="000E5988">
        <w:rPr>
          <w:color w:val="000000" w:themeColor="text1"/>
        </w:rPr>
        <w:t>onesus</w:t>
      </w:r>
      <w:r w:rsidRPr="000E5988">
        <w:rPr>
          <w:color w:val="000000" w:themeColor="text1"/>
        </w:rPr>
        <w:t xml:space="preserve"> as well as shared values in the community</w:t>
      </w:r>
      <w:r w:rsidR="00E11743" w:rsidRPr="000E5988">
        <w:rPr>
          <w:color w:val="000000" w:themeColor="text1"/>
        </w:rPr>
        <w:t xml:space="preserve"> (Coakley, 1982)</w:t>
      </w:r>
      <w:r w:rsidRPr="000E5988">
        <w:rPr>
          <w:color w:val="000000" w:themeColor="text1"/>
        </w:rPr>
        <w:t xml:space="preserve">. Different from the above proposition, the scholars who reviewed conflict theory were driven by the motive that a society is composed </w:t>
      </w:r>
      <w:r w:rsidR="00DB6AC3" w:rsidRPr="000E5988">
        <w:rPr>
          <w:color w:val="000000" w:themeColor="text1"/>
        </w:rPr>
        <w:t xml:space="preserve">of ever-advancing relationships. Precisely, it assumes a community to have intrinsic centered relationships that </w:t>
      </w:r>
      <w:r w:rsidRPr="000E5988">
        <w:rPr>
          <w:color w:val="000000" w:themeColor="text1"/>
        </w:rPr>
        <w:t xml:space="preserve">are </w:t>
      </w:r>
      <w:r w:rsidR="00DB6AC3" w:rsidRPr="000E5988">
        <w:rPr>
          <w:color w:val="000000" w:themeColor="text1"/>
        </w:rPr>
        <w:t>entirely concerned about promoting cohesion, force, and of course, stable manipulation.</w:t>
      </w:r>
    </w:p>
    <w:p w:rsidR="00643CA1" w:rsidRPr="000E5988" w:rsidRDefault="00B614BD" w:rsidP="00CA2365">
      <w:pPr>
        <w:shd w:val="clear" w:color="auto" w:fill="FFFFFF"/>
        <w:spacing w:after="0" w:line="480" w:lineRule="auto"/>
        <w:rPr>
          <w:rFonts w:eastAsia="Times New Roman"/>
          <w:i/>
          <w:color w:val="000000" w:themeColor="text1"/>
          <w:szCs w:val="24"/>
        </w:rPr>
      </w:pPr>
      <w:r w:rsidRPr="000E5988">
        <w:rPr>
          <w:rFonts w:eastAsia="Times New Roman"/>
          <w:i/>
          <w:color w:val="000000" w:themeColor="text1"/>
          <w:szCs w:val="24"/>
        </w:rPr>
        <w:t xml:space="preserve">Coakley says students often are resistant to thinking about conflict theory. Why? </w:t>
      </w:r>
    </w:p>
    <w:p w:rsidR="00DB6AC3" w:rsidRPr="000E5988" w:rsidRDefault="00B614BD" w:rsidP="00CA2365">
      <w:pPr>
        <w:spacing w:line="480" w:lineRule="auto"/>
        <w:rPr>
          <w:color w:val="000000" w:themeColor="text1"/>
        </w:rPr>
      </w:pPr>
      <w:r w:rsidRPr="000E5988">
        <w:rPr>
          <w:rFonts w:eastAsia="Times New Roman"/>
          <w:i/>
          <w:color w:val="000000" w:themeColor="text1"/>
          <w:szCs w:val="24"/>
        </w:rPr>
        <w:t>Why does he argue that they should consider it?</w:t>
      </w:r>
    </w:p>
    <w:p w:rsidR="00007328" w:rsidRPr="000E5988" w:rsidRDefault="00B614BD" w:rsidP="00CA2365">
      <w:pPr>
        <w:spacing w:line="480" w:lineRule="auto"/>
        <w:ind w:firstLine="720"/>
        <w:rPr>
          <w:color w:val="000000" w:themeColor="text1"/>
        </w:rPr>
      </w:pPr>
      <w:r w:rsidRPr="000E5988">
        <w:rPr>
          <w:color w:val="000000" w:themeColor="text1"/>
        </w:rPr>
        <w:t xml:space="preserve">The article by Coakeley (1982) confirms that students seem to be more resistant to the </w:t>
      </w:r>
      <w:r w:rsidR="00AD4FC3" w:rsidRPr="000E5988">
        <w:rPr>
          <w:color w:val="000000" w:themeColor="text1"/>
        </w:rPr>
        <w:t>propositions</w:t>
      </w:r>
      <w:r w:rsidRPr="000E5988">
        <w:rPr>
          <w:color w:val="000000" w:themeColor="text1"/>
        </w:rPr>
        <w:t xml:space="preserve"> found in</w:t>
      </w:r>
      <w:r w:rsidR="00AD4FC3" w:rsidRPr="000E5988">
        <w:rPr>
          <w:color w:val="000000" w:themeColor="text1"/>
        </w:rPr>
        <w:t xml:space="preserve"> conflict theory. On t</w:t>
      </w:r>
      <w:r w:rsidR="00643CA1" w:rsidRPr="000E5988">
        <w:rPr>
          <w:color w:val="000000" w:themeColor="text1"/>
        </w:rPr>
        <w:t>heir part, they</w:t>
      </w:r>
      <w:r w:rsidR="00AD4FC3" w:rsidRPr="000E5988">
        <w:rPr>
          <w:color w:val="000000" w:themeColor="text1"/>
        </w:rPr>
        <w:t xml:space="preserve"> believe that the approach cannot shape their skills in sports because it promotes negativism, thereby impacting sports institutions adversely</w:t>
      </w:r>
      <w:r w:rsidR="003C560C" w:rsidRPr="000E5988">
        <w:rPr>
          <w:color w:val="000000" w:themeColor="text1"/>
        </w:rPr>
        <w:t xml:space="preserve">. </w:t>
      </w:r>
      <w:r w:rsidR="00A80320" w:rsidRPr="000E5988">
        <w:rPr>
          <w:color w:val="000000" w:themeColor="text1"/>
        </w:rPr>
        <w:t xml:space="preserve">However, the author encourages the students to apply conflict theory since it presents the updated version of ideas as opposed to others. </w:t>
      </w:r>
    </w:p>
    <w:p w:rsidR="00643CA1" w:rsidRPr="000E5988" w:rsidRDefault="00B614BD" w:rsidP="00CA2365">
      <w:pPr>
        <w:spacing w:line="480" w:lineRule="auto"/>
        <w:rPr>
          <w:i/>
          <w:color w:val="000000" w:themeColor="text1"/>
        </w:rPr>
      </w:pPr>
      <w:r w:rsidRPr="000E5988">
        <w:rPr>
          <w:rFonts w:eastAsia="Times New Roman"/>
          <w:i/>
          <w:color w:val="000000" w:themeColor="text1"/>
          <w:szCs w:val="24"/>
        </w:rPr>
        <w:t>Coakley describes (in very simple terms) the role of capitalism in the workplace. In light of this explanation, what is the role of spectator sports in capitalist (industrial) societies?</w:t>
      </w:r>
    </w:p>
    <w:p w:rsidR="00197B97" w:rsidRPr="000E5988" w:rsidRDefault="00B614BD" w:rsidP="00CA2365">
      <w:pPr>
        <w:spacing w:line="480" w:lineRule="auto"/>
        <w:ind w:firstLine="720"/>
        <w:rPr>
          <w:color w:val="000000" w:themeColor="text1"/>
        </w:rPr>
      </w:pPr>
      <w:r w:rsidRPr="000E5988">
        <w:rPr>
          <w:color w:val="000000" w:themeColor="text1"/>
        </w:rPr>
        <w:t xml:space="preserve">The utilization of capitalism contributes positively to society, especially when it comes to spectator sports. Notably, capitalism is </w:t>
      </w:r>
      <w:r w:rsidR="00643CA1" w:rsidRPr="000E5988">
        <w:rPr>
          <w:color w:val="000000" w:themeColor="text1"/>
        </w:rPr>
        <w:t>hugely</w:t>
      </w:r>
      <w:r w:rsidRPr="000E5988">
        <w:rPr>
          <w:color w:val="000000" w:themeColor="text1"/>
        </w:rPr>
        <w:t xml:space="preserve"> concerned about</w:t>
      </w:r>
      <w:r w:rsidR="0086612E" w:rsidRPr="000E5988">
        <w:rPr>
          <w:color w:val="000000" w:themeColor="text1"/>
        </w:rPr>
        <w:t xml:space="preserve"> stabilizing sports as well as honoring the interests of those in power. It will be helpful if the theory integrates spectator sports </w:t>
      </w:r>
      <w:r w:rsidR="0086612E" w:rsidRPr="000E5988">
        <w:rPr>
          <w:color w:val="000000" w:themeColor="text1"/>
        </w:rPr>
        <w:lastRenderedPageBreak/>
        <w:t>into its system because it will promote the benefit of all the society members</w:t>
      </w:r>
      <w:r w:rsidR="000E5988">
        <w:rPr>
          <w:color w:val="000000" w:themeColor="text1"/>
        </w:rPr>
        <w:t xml:space="preserve"> </w:t>
      </w:r>
      <w:r w:rsidR="00E11743" w:rsidRPr="000E5988">
        <w:rPr>
          <w:color w:val="000000" w:themeColor="text1"/>
        </w:rPr>
        <w:t>(Coakley, 1982).</w:t>
      </w:r>
      <w:r w:rsidR="0086612E" w:rsidRPr="000E5988">
        <w:rPr>
          <w:color w:val="000000" w:themeColor="text1"/>
        </w:rPr>
        <w:t xml:space="preserve"> Notably, games become interested and more meaningful </w:t>
      </w:r>
      <w:r w:rsidR="00C34E40" w:rsidRPr="000E5988">
        <w:rPr>
          <w:color w:val="000000" w:themeColor="text1"/>
        </w:rPr>
        <w:t>when a considerable number of society members take part in pro</w:t>
      </w:r>
      <w:r w:rsidR="001A73CA" w:rsidRPr="000E5988">
        <w:rPr>
          <w:color w:val="000000" w:themeColor="text1"/>
        </w:rPr>
        <w:t>moting the talent of the youth</w:t>
      </w:r>
      <w:r w:rsidR="00F307D4" w:rsidRPr="000E5988">
        <w:rPr>
          <w:color w:val="000000" w:themeColor="text1"/>
        </w:rPr>
        <w:t>s</w:t>
      </w:r>
      <w:r w:rsidR="001A73CA" w:rsidRPr="000E5988">
        <w:rPr>
          <w:color w:val="000000" w:themeColor="text1"/>
        </w:rPr>
        <w:t>.</w:t>
      </w:r>
    </w:p>
    <w:p w:rsidR="00643CA1" w:rsidRPr="000E5988" w:rsidRDefault="00B614BD" w:rsidP="00CA2365">
      <w:pPr>
        <w:spacing w:line="480" w:lineRule="auto"/>
        <w:rPr>
          <w:i/>
          <w:color w:val="000000" w:themeColor="text1"/>
        </w:rPr>
      </w:pPr>
      <w:r w:rsidRPr="000E5988">
        <w:rPr>
          <w:rFonts w:eastAsia="Times New Roman"/>
          <w:i/>
          <w:color w:val="000000" w:themeColor="text1"/>
          <w:szCs w:val="24"/>
        </w:rPr>
        <w:t>What is meant by conflict theorists’ description of sport as an “opiate”?</w:t>
      </w:r>
    </w:p>
    <w:p w:rsidR="00643CA1" w:rsidRPr="000E5988" w:rsidRDefault="00B614BD" w:rsidP="00CA2365">
      <w:pPr>
        <w:spacing w:line="480" w:lineRule="auto"/>
        <w:ind w:firstLine="720"/>
        <w:rPr>
          <w:color w:val="000000" w:themeColor="text1"/>
        </w:rPr>
      </w:pPr>
      <w:r w:rsidRPr="000E5988">
        <w:rPr>
          <w:color w:val="000000" w:themeColor="text1"/>
        </w:rPr>
        <w:t xml:space="preserve">Conflict theorists </w:t>
      </w:r>
      <w:r w:rsidR="00773565" w:rsidRPr="000E5988">
        <w:rPr>
          <w:color w:val="000000" w:themeColor="text1"/>
        </w:rPr>
        <w:t xml:space="preserve">are a group of scholars who views society as a system driven by inequalities, which brings forth social change as well as social conflict. </w:t>
      </w:r>
      <w:r w:rsidR="001A73CA" w:rsidRPr="000E5988">
        <w:rPr>
          <w:color w:val="000000" w:themeColor="text1"/>
        </w:rPr>
        <w:t>The theorists have formulated several theories, including the assumption of capit</w:t>
      </w:r>
      <w:r w:rsidR="00F307D4" w:rsidRPr="000E5988">
        <w:rPr>
          <w:color w:val="000000" w:themeColor="text1"/>
        </w:rPr>
        <w:t xml:space="preserve">alism by Karl Max, which emphasizes on </w:t>
      </w:r>
      <w:r w:rsidR="001A73CA" w:rsidRPr="000E5988">
        <w:rPr>
          <w:color w:val="000000" w:themeColor="text1"/>
        </w:rPr>
        <w:t>enlightening the society on the dangers of power differences</w:t>
      </w:r>
      <w:r w:rsidR="000E5988">
        <w:rPr>
          <w:color w:val="000000" w:themeColor="text1"/>
        </w:rPr>
        <w:t xml:space="preserve"> </w:t>
      </w:r>
      <w:r w:rsidR="00E11743" w:rsidRPr="000E5988">
        <w:rPr>
          <w:color w:val="000000" w:themeColor="text1"/>
        </w:rPr>
        <w:t>(Coakley, 1982).</w:t>
      </w:r>
      <w:r w:rsidR="001A73CA" w:rsidRPr="000E5988">
        <w:rPr>
          <w:color w:val="000000" w:themeColor="text1"/>
        </w:rPr>
        <w:t xml:space="preserve">Their theories </w:t>
      </w:r>
      <w:r w:rsidR="00F307D4" w:rsidRPr="000E5988">
        <w:rPr>
          <w:color w:val="000000" w:themeColor="text1"/>
        </w:rPr>
        <w:t>contrast</w:t>
      </w:r>
      <w:r w:rsidR="001A73CA" w:rsidRPr="000E5988">
        <w:rPr>
          <w:color w:val="000000" w:themeColor="text1"/>
        </w:rPr>
        <w:t xml:space="preserve"> how community approaches situations currently with past dominant ideologies.  </w:t>
      </w:r>
    </w:p>
    <w:p w:rsidR="00643CA1" w:rsidRPr="000E5988" w:rsidRDefault="00B614BD" w:rsidP="00CA2365">
      <w:pPr>
        <w:shd w:val="clear" w:color="auto" w:fill="FFFFFF"/>
        <w:spacing w:after="0" w:line="480" w:lineRule="auto"/>
        <w:rPr>
          <w:rFonts w:eastAsia="Times New Roman"/>
          <w:i/>
          <w:color w:val="000000" w:themeColor="text1"/>
          <w:szCs w:val="24"/>
        </w:rPr>
      </w:pPr>
      <w:r w:rsidRPr="000E5988">
        <w:rPr>
          <w:rFonts w:eastAsia="Times New Roman"/>
          <w:i/>
          <w:color w:val="000000" w:themeColor="text1"/>
          <w:szCs w:val="24"/>
        </w:rPr>
        <w:t xml:space="preserve">How does sport promote “official” violence, according to conflict theorists?' </w:t>
      </w:r>
    </w:p>
    <w:p w:rsidR="002B1738" w:rsidRPr="000E5988" w:rsidRDefault="00B614BD" w:rsidP="00CA2365">
      <w:pPr>
        <w:spacing w:line="480" w:lineRule="auto"/>
        <w:ind w:firstLine="720"/>
        <w:rPr>
          <w:color w:val="000000" w:themeColor="text1"/>
        </w:rPr>
      </w:pPr>
      <w:r w:rsidRPr="000E5988">
        <w:rPr>
          <w:color w:val="000000" w:themeColor="text1"/>
        </w:rPr>
        <w:t xml:space="preserve">Conflicts theorists believe that that sport triggers official violence. In light of this statement, </w:t>
      </w:r>
      <w:r w:rsidR="00773565" w:rsidRPr="000E5988">
        <w:rPr>
          <w:color w:val="000000" w:themeColor="text1"/>
        </w:rPr>
        <w:t xml:space="preserve">one can relate the </w:t>
      </w:r>
      <w:r w:rsidR="00F307D4" w:rsidRPr="000E5988">
        <w:rPr>
          <w:color w:val="000000" w:themeColor="text1"/>
        </w:rPr>
        <w:t xml:space="preserve">operations </w:t>
      </w:r>
      <w:r w:rsidR="00773565" w:rsidRPr="000E5988">
        <w:rPr>
          <w:color w:val="000000" w:themeColor="text1"/>
        </w:rPr>
        <w:t>of sports to capitalism theory. Precisely</w:t>
      </w:r>
      <w:r w:rsidR="000E5988" w:rsidRPr="000E5988">
        <w:rPr>
          <w:color w:val="000000" w:themeColor="text1"/>
        </w:rPr>
        <w:t>, the</w:t>
      </w:r>
      <w:r w:rsidR="00773565" w:rsidRPr="000E5988">
        <w:rPr>
          <w:color w:val="000000" w:themeColor="text1"/>
        </w:rPr>
        <w:t xml:space="preserve"> players are instigated to work hard for the benefit of those in power and taking the industry to the next level</w:t>
      </w:r>
      <w:r w:rsidR="00F820CD">
        <w:rPr>
          <w:color w:val="000000" w:themeColor="text1"/>
        </w:rPr>
        <w:t xml:space="preserve"> (</w:t>
      </w:r>
      <w:r w:rsidR="00E11743" w:rsidRPr="000E5988">
        <w:rPr>
          <w:color w:val="000000" w:themeColor="text1"/>
        </w:rPr>
        <w:t>Coakley, 1982).</w:t>
      </w:r>
      <w:r w:rsidR="00773565" w:rsidRPr="000E5988">
        <w:rPr>
          <w:color w:val="000000" w:themeColor="text1"/>
        </w:rPr>
        <w:t xml:space="preserve"> As a result, the primary participators will be forced to concentrate more on the job as opposed to their personal </w:t>
      </w:r>
      <w:r w:rsidR="00F820CD" w:rsidRPr="000E5988">
        <w:rPr>
          <w:color w:val="000000" w:themeColor="text1"/>
        </w:rPr>
        <w:t>life. This</w:t>
      </w:r>
      <w:r w:rsidR="00773565" w:rsidRPr="000E5988">
        <w:rPr>
          <w:color w:val="000000" w:themeColor="text1"/>
        </w:rPr>
        <w:t xml:space="preserve"> situation will trigger violence while one is trying to adapt to a healthy life.</w:t>
      </w:r>
    </w:p>
    <w:p w:rsidR="00643CA1" w:rsidRPr="000E5988" w:rsidRDefault="00B614BD" w:rsidP="00CA2365">
      <w:pPr>
        <w:spacing w:line="480" w:lineRule="auto"/>
        <w:rPr>
          <w:i/>
          <w:color w:val="000000" w:themeColor="text1"/>
        </w:rPr>
      </w:pPr>
      <w:r w:rsidRPr="000E5988">
        <w:rPr>
          <w:rFonts w:eastAsia="Times New Roman"/>
          <w:i/>
          <w:color w:val="000000" w:themeColor="text1"/>
          <w:szCs w:val="24"/>
        </w:rPr>
        <w:t>Social Images and Sport (Sage) Contrast pluralism with hegemony</w:t>
      </w:r>
      <w:r w:rsidR="00F307D4" w:rsidRPr="000E5988">
        <w:rPr>
          <w:rFonts w:eastAsia="Times New Roman"/>
          <w:i/>
          <w:color w:val="000000" w:themeColor="text1"/>
          <w:szCs w:val="24"/>
        </w:rPr>
        <w:t xml:space="preserve">. Explain each concept </w:t>
      </w:r>
    </w:p>
    <w:p w:rsidR="006C43B9" w:rsidRPr="000E5988" w:rsidRDefault="00B614BD" w:rsidP="00CA2365">
      <w:pPr>
        <w:spacing w:line="480" w:lineRule="auto"/>
        <w:ind w:firstLine="720"/>
        <w:rPr>
          <w:color w:val="000000" w:themeColor="text1"/>
        </w:rPr>
      </w:pPr>
      <w:r w:rsidRPr="000E5988">
        <w:rPr>
          <w:color w:val="000000" w:themeColor="text1"/>
        </w:rPr>
        <w:t xml:space="preserve">The pluralism image views influence and power to be ignited by a series of interest where the receiving end finds the most appropriate method to respond not to cause conflict </w:t>
      </w:r>
      <w:r w:rsidR="00F307D4" w:rsidRPr="000E5988">
        <w:rPr>
          <w:color w:val="000000" w:themeColor="text1"/>
        </w:rPr>
        <w:t>and</w:t>
      </w:r>
      <w:r w:rsidRPr="000E5988">
        <w:rPr>
          <w:color w:val="000000" w:themeColor="text1"/>
        </w:rPr>
        <w:t xml:space="preserve"> abuse power </w:t>
      </w:r>
      <w:r w:rsidR="00F307D4" w:rsidRPr="000E5988">
        <w:rPr>
          <w:color w:val="000000" w:themeColor="text1"/>
        </w:rPr>
        <w:t>between</w:t>
      </w:r>
      <w:r w:rsidRPr="000E5988">
        <w:rPr>
          <w:color w:val="000000" w:themeColor="text1"/>
        </w:rPr>
        <w:t xml:space="preserve"> the two parties</w:t>
      </w:r>
      <w:r w:rsidR="00E11743" w:rsidRPr="000E5988">
        <w:rPr>
          <w:color w:val="000000" w:themeColor="text1"/>
        </w:rPr>
        <w:t xml:space="preserve"> (George, 1998)</w:t>
      </w:r>
      <w:r w:rsidRPr="000E5988">
        <w:rPr>
          <w:color w:val="000000" w:themeColor="text1"/>
        </w:rPr>
        <w:t xml:space="preserve">. On the other hand, the hegemonic image </w:t>
      </w:r>
      <w:r w:rsidRPr="000E5988">
        <w:rPr>
          <w:color w:val="000000" w:themeColor="text1"/>
        </w:rPr>
        <w:lastRenderedPageBreak/>
        <w:t xml:space="preserve">stipulates </w:t>
      </w:r>
      <w:r w:rsidR="00F307D4" w:rsidRPr="000E5988">
        <w:rPr>
          <w:color w:val="000000" w:themeColor="text1"/>
        </w:rPr>
        <w:t>that</w:t>
      </w:r>
      <w:r w:rsidRPr="000E5988">
        <w:rPr>
          <w:color w:val="000000" w:themeColor="text1"/>
        </w:rPr>
        <w:t xml:space="preserve"> the dominant groups who manage </w:t>
      </w:r>
      <w:r w:rsidR="00C8037C" w:rsidRPr="000E5988">
        <w:rPr>
          <w:color w:val="000000" w:themeColor="text1"/>
        </w:rPr>
        <w:t xml:space="preserve">crucial </w:t>
      </w:r>
      <w:r w:rsidRPr="000E5988">
        <w:rPr>
          <w:color w:val="000000" w:themeColor="text1"/>
        </w:rPr>
        <w:t xml:space="preserve">political agencies </w:t>
      </w:r>
      <w:r w:rsidR="00F307D4" w:rsidRPr="000E5988">
        <w:rPr>
          <w:color w:val="000000" w:themeColor="text1"/>
        </w:rPr>
        <w:t xml:space="preserve">and economic activities can as well access </w:t>
      </w:r>
      <w:r w:rsidR="00C8037C" w:rsidRPr="000E5988">
        <w:rPr>
          <w:color w:val="000000" w:themeColor="text1"/>
        </w:rPr>
        <w:t>other institutions, including mass media and educational centers.</w:t>
      </w:r>
    </w:p>
    <w:p w:rsidR="00643CA1" w:rsidRPr="000E5988" w:rsidRDefault="00B614BD" w:rsidP="00CA2365">
      <w:pPr>
        <w:spacing w:line="480" w:lineRule="auto"/>
        <w:rPr>
          <w:i/>
          <w:color w:val="000000" w:themeColor="text1"/>
        </w:rPr>
      </w:pPr>
      <w:r w:rsidRPr="000E5988">
        <w:rPr>
          <w:rFonts w:eastAsia="Times New Roman"/>
          <w:i/>
          <w:color w:val="000000" w:themeColor="text1"/>
          <w:szCs w:val="24"/>
        </w:rPr>
        <w:t xml:space="preserve"> What is ideology? Explain what Sage means by the term.</w:t>
      </w:r>
    </w:p>
    <w:p w:rsidR="00385FA7" w:rsidRPr="000E5988" w:rsidRDefault="00B614BD" w:rsidP="00CA2365">
      <w:pPr>
        <w:spacing w:line="480" w:lineRule="auto"/>
        <w:ind w:firstLine="720"/>
        <w:rPr>
          <w:color w:val="000000" w:themeColor="text1"/>
        </w:rPr>
      </w:pPr>
      <w:r w:rsidRPr="000E5988">
        <w:rPr>
          <w:color w:val="000000" w:themeColor="text1"/>
        </w:rPr>
        <w:t>Ideology refers to the integration of justifications, explanations, and legitimation into the social relationships of society. Sage suggests that ideologies tailor the current social beliefs in a manner that seems to be acceptable in the community</w:t>
      </w:r>
      <w:r w:rsidR="000E5988">
        <w:rPr>
          <w:color w:val="000000" w:themeColor="text1"/>
        </w:rPr>
        <w:t xml:space="preserve"> </w:t>
      </w:r>
      <w:r w:rsidR="00E11743" w:rsidRPr="000E5988">
        <w:rPr>
          <w:color w:val="000000" w:themeColor="text1"/>
        </w:rPr>
        <w:t>(George, 1998)</w:t>
      </w:r>
      <w:r w:rsidRPr="000E5988">
        <w:rPr>
          <w:color w:val="000000" w:themeColor="text1"/>
        </w:rPr>
        <w:t xml:space="preserve">. </w:t>
      </w:r>
    </w:p>
    <w:p w:rsidR="00643CA1" w:rsidRPr="000E5988" w:rsidRDefault="00B614BD" w:rsidP="00CA2365">
      <w:pPr>
        <w:spacing w:line="480" w:lineRule="auto"/>
        <w:rPr>
          <w:color w:val="000000" w:themeColor="text1"/>
        </w:rPr>
      </w:pPr>
      <w:r w:rsidRPr="000E5988">
        <w:rPr>
          <w:rFonts w:eastAsia="Times New Roman"/>
          <w:i/>
          <w:color w:val="000000" w:themeColor="text1"/>
          <w:szCs w:val="24"/>
        </w:rPr>
        <w:t>How does contemporary sport reflect and promote a capitalist ideology, according to Sage</w:t>
      </w:r>
      <w:r w:rsidRPr="000E5988">
        <w:rPr>
          <w:rFonts w:ascii="Arial" w:eastAsia="Times New Roman" w:hAnsi="Arial" w:cs="Arial"/>
          <w:color w:val="000000" w:themeColor="text1"/>
          <w:szCs w:val="24"/>
        </w:rPr>
        <w:t>?</w:t>
      </w:r>
    </w:p>
    <w:p w:rsidR="00C8037C" w:rsidRPr="000E5988" w:rsidRDefault="00B614BD" w:rsidP="00CA2365">
      <w:pPr>
        <w:spacing w:line="480" w:lineRule="auto"/>
        <w:ind w:firstLine="720"/>
        <w:rPr>
          <w:color w:val="000000" w:themeColor="text1"/>
        </w:rPr>
      </w:pPr>
      <w:r w:rsidRPr="000E5988">
        <w:rPr>
          <w:color w:val="000000" w:themeColor="text1"/>
        </w:rPr>
        <w:t xml:space="preserve">The hegemony image supports the idea of capitalism since it promotes individualism, work discipline, commercialization, competitiveness, and </w:t>
      </w:r>
      <w:r w:rsidR="00F307D4" w:rsidRPr="000E5988">
        <w:rPr>
          <w:color w:val="000000" w:themeColor="text1"/>
        </w:rPr>
        <w:t>respect of</w:t>
      </w:r>
      <w:r w:rsidR="00A0270B" w:rsidRPr="000E5988">
        <w:rPr>
          <w:color w:val="000000" w:themeColor="text1"/>
        </w:rPr>
        <w:t xml:space="preserve"> the </w:t>
      </w:r>
      <w:r w:rsidR="00F820CD" w:rsidRPr="000E5988">
        <w:rPr>
          <w:color w:val="000000" w:themeColor="text1"/>
        </w:rPr>
        <w:t>authority (</w:t>
      </w:r>
      <w:r w:rsidR="00E11743" w:rsidRPr="000E5988">
        <w:rPr>
          <w:color w:val="000000" w:themeColor="text1"/>
        </w:rPr>
        <w:t>George, 1998)</w:t>
      </w:r>
      <w:r w:rsidR="00A0270B" w:rsidRPr="000E5988">
        <w:rPr>
          <w:color w:val="000000" w:themeColor="text1"/>
        </w:rPr>
        <w:t>. Sage asserts that the modern organization and sports sector have been dominated by capitalism due to its productive relations and forces.</w:t>
      </w:r>
    </w:p>
    <w:p w:rsidR="00643CA1" w:rsidRPr="000E5988" w:rsidRDefault="00B614BD" w:rsidP="00CA2365">
      <w:pPr>
        <w:spacing w:line="480" w:lineRule="auto"/>
        <w:rPr>
          <w:rFonts w:eastAsia="Times New Roman"/>
          <w:i/>
          <w:color w:val="000000" w:themeColor="text1"/>
          <w:szCs w:val="24"/>
        </w:rPr>
      </w:pPr>
      <w:r w:rsidRPr="000E5988">
        <w:rPr>
          <w:rFonts w:eastAsia="Times New Roman"/>
          <w:i/>
          <w:color w:val="000000" w:themeColor="text1"/>
          <w:szCs w:val="24"/>
        </w:rPr>
        <w:t>From both readings Explain how Coakley’s functionalism aligns with Sage’s pluralismand how Coakley’s conflict theory aligns with Sage’s hegemony.</w:t>
      </w:r>
    </w:p>
    <w:p w:rsidR="00A0270B" w:rsidRPr="000E5988" w:rsidRDefault="00B614BD" w:rsidP="00CA2365">
      <w:pPr>
        <w:spacing w:line="480" w:lineRule="auto"/>
        <w:ind w:firstLine="720"/>
        <w:rPr>
          <w:color w:val="000000" w:themeColor="text1"/>
        </w:rPr>
      </w:pPr>
      <w:r w:rsidRPr="000E5988">
        <w:rPr>
          <w:color w:val="000000" w:themeColor="text1"/>
        </w:rPr>
        <w:t xml:space="preserve">Functionalist approach and pluralism both suggest that society is composed of </w:t>
      </w:r>
      <w:r w:rsidR="0012366D" w:rsidRPr="000E5988">
        <w:rPr>
          <w:color w:val="000000" w:themeColor="text1"/>
        </w:rPr>
        <w:t xml:space="preserve">different </w:t>
      </w:r>
      <w:r w:rsidRPr="000E5988">
        <w:rPr>
          <w:color w:val="000000" w:themeColor="text1"/>
        </w:rPr>
        <w:t xml:space="preserve">interrelated components </w:t>
      </w:r>
      <w:r w:rsidR="0012366D" w:rsidRPr="000E5988">
        <w:rPr>
          <w:color w:val="000000" w:themeColor="text1"/>
        </w:rPr>
        <w:t xml:space="preserve">which are endeavored in promoting the social relationships among the society members. Again, conflict theory and hegemony image view society as a system that focuses on improving the interests of those in power as opposed to honoring the needs of the public. </w:t>
      </w:r>
    </w:p>
    <w:p w:rsidR="00F307D4" w:rsidRPr="000E5988" w:rsidRDefault="00F307D4" w:rsidP="00CA2365">
      <w:pPr>
        <w:spacing w:line="480" w:lineRule="auto"/>
        <w:ind w:firstLine="720"/>
        <w:rPr>
          <w:color w:val="000000" w:themeColor="text1"/>
        </w:rPr>
      </w:pPr>
    </w:p>
    <w:p w:rsidR="00CA2365" w:rsidRPr="000E5988" w:rsidRDefault="00CA2365" w:rsidP="00CA2365">
      <w:pPr>
        <w:spacing w:line="480" w:lineRule="auto"/>
        <w:ind w:firstLine="720"/>
        <w:jc w:val="center"/>
        <w:rPr>
          <w:color w:val="000000" w:themeColor="text1"/>
        </w:rPr>
      </w:pPr>
    </w:p>
    <w:p w:rsidR="00CA2365" w:rsidRPr="000E5988" w:rsidRDefault="00CA2365" w:rsidP="00CA2365">
      <w:pPr>
        <w:spacing w:line="480" w:lineRule="auto"/>
        <w:ind w:firstLine="720"/>
        <w:jc w:val="center"/>
        <w:rPr>
          <w:color w:val="000000" w:themeColor="text1"/>
        </w:rPr>
      </w:pPr>
    </w:p>
    <w:p w:rsidR="00F307D4" w:rsidRPr="000E5988" w:rsidRDefault="00B614BD" w:rsidP="00CA2365">
      <w:pPr>
        <w:spacing w:line="480" w:lineRule="auto"/>
        <w:ind w:firstLine="720"/>
        <w:jc w:val="center"/>
        <w:rPr>
          <w:color w:val="000000" w:themeColor="text1"/>
        </w:rPr>
      </w:pPr>
      <w:r w:rsidRPr="000E5988">
        <w:rPr>
          <w:color w:val="000000" w:themeColor="text1"/>
        </w:rPr>
        <w:lastRenderedPageBreak/>
        <w:t>References</w:t>
      </w:r>
    </w:p>
    <w:p w:rsidR="00CA2365" w:rsidRPr="000E5988" w:rsidRDefault="00B614BD" w:rsidP="00CA2365">
      <w:pPr>
        <w:spacing w:line="480" w:lineRule="auto"/>
        <w:rPr>
          <w:color w:val="000000" w:themeColor="text1"/>
        </w:rPr>
      </w:pPr>
      <w:r w:rsidRPr="000E5988">
        <w:rPr>
          <w:color w:val="000000" w:themeColor="text1"/>
        </w:rPr>
        <w:t>Georg</w:t>
      </w:r>
      <w:bookmarkStart w:id="0" w:name="_GoBack"/>
      <w:bookmarkEnd w:id="0"/>
      <w:r w:rsidRPr="000E5988">
        <w:rPr>
          <w:color w:val="000000" w:themeColor="text1"/>
        </w:rPr>
        <w:t xml:space="preserve">e, S. (1998). Social images and sport. In power and ideology in American sports. </w:t>
      </w:r>
    </w:p>
    <w:p w:rsidR="00F307D4" w:rsidRPr="000E5988" w:rsidRDefault="00B614BD" w:rsidP="00CA2365">
      <w:pPr>
        <w:spacing w:line="480" w:lineRule="auto"/>
        <w:ind w:left="720"/>
        <w:rPr>
          <w:color w:val="000000" w:themeColor="text1"/>
        </w:rPr>
      </w:pPr>
      <w:r w:rsidRPr="000E5988">
        <w:rPr>
          <w:color w:val="000000" w:themeColor="text1"/>
        </w:rPr>
        <w:t xml:space="preserve">Champaign. </w:t>
      </w:r>
      <w:r w:rsidRPr="000E5988">
        <w:rPr>
          <w:i/>
          <w:color w:val="000000" w:themeColor="text1"/>
        </w:rPr>
        <w:t xml:space="preserve">Human </w:t>
      </w:r>
      <w:r w:rsidR="00E11743" w:rsidRPr="000E5988">
        <w:rPr>
          <w:i/>
          <w:color w:val="000000" w:themeColor="text1"/>
        </w:rPr>
        <w:t xml:space="preserve">Kinetic Books, </w:t>
      </w:r>
      <w:r w:rsidR="00E11743" w:rsidRPr="000E5988">
        <w:rPr>
          <w:color w:val="000000" w:themeColor="text1"/>
        </w:rPr>
        <w:t xml:space="preserve">pp: 1-12. </w:t>
      </w:r>
    </w:p>
    <w:p w:rsidR="00E11743" w:rsidRPr="000E5988" w:rsidRDefault="00B614BD" w:rsidP="00CA2365">
      <w:pPr>
        <w:spacing w:line="480" w:lineRule="auto"/>
        <w:rPr>
          <w:color w:val="000000" w:themeColor="text1"/>
        </w:rPr>
      </w:pPr>
      <w:r w:rsidRPr="000E5988">
        <w:rPr>
          <w:color w:val="000000" w:themeColor="text1"/>
        </w:rPr>
        <w:t>Coakley, J., J. (1982). Sports in society. Functionalist approach. 2</w:t>
      </w:r>
      <w:r w:rsidRPr="000E5988">
        <w:rPr>
          <w:color w:val="000000" w:themeColor="text1"/>
          <w:vertAlign w:val="superscript"/>
        </w:rPr>
        <w:t>nd</w:t>
      </w:r>
      <w:r w:rsidRPr="000E5988">
        <w:rPr>
          <w:color w:val="000000" w:themeColor="text1"/>
        </w:rPr>
        <w:t xml:space="preserve">ed, Mosby. </w:t>
      </w:r>
    </w:p>
    <w:sectPr w:rsidR="00E11743" w:rsidRPr="000E5988" w:rsidSect="00E60D5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475E" w:rsidRDefault="0014475E" w:rsidP="007800C1">
      <w:pPr>
        <w:spacing w:after="0" w:line="240" w:lineRule="auto"/>
      </w:pPr>
      <w:r>
        <w:separator/>
      </w:r>
    </w:p>
  </w:endnote>
  <w:endnote w:type="continuationSeparator" w:id="1">
    <w:p w:rsidR="0014475E" w:rsidRDefault="0014475E" w:rsidP="00780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475E" w:rsidRDefault="0014475E" w:rsidP="007800C1">
      <w:pPr>
        <w:spacing w:after="0" w:line="240" w:lineRule="auto"/>
      </w:pPr>
      <w:r>
        <w:separator/>
      </w:r>
    </w:p>
  </w:footnote>
  <w:footnote w:type="continuationSeparator" w:id="1">
    <w:p w:rsidR="0014475E" w:rsidRDefault="0014475E" w:rsidP="00780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16345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11743" w:rsidRDefault="00B614BD" w:rsidP="00E60D58">
        <w:pPr>
          <w:pStyle w:val="Header"/>
        </w:pPr>
        <w:r>
          <w:t xml:space="preserve">SOCIAL IMAGE AND SPORTS                                                                                             </w:t>
        </w:r>
        <w:r w:rsidR="008F5BB9">
          <w:fldChar w:fldCharType="begin"/>
        </w:r>
        <w:r>
          <w:instrText xml:space="preserve"> PAGE   \* MERGEFORMAT </w:instrText>
        </w:r>
        <w:r w:rsidR="008F5BB9">
          <w:fldChar w:fldCharType="separate"/>
        </w:r>
        <w:r w:rsidR="00F820CD">
          <w:rPr>
            <w:noProof/>
          </w:rPr>
          <w:t>2</w:t>
        </w:r>
        <w:r w:rsidR="008F5BB9">
          <w:rPr>
            <w:noProof/>
          </w:rPr>
          <w:fldChar w:fldCharType="end"/>
        </w:r>
      </w:p>
    </w:sdtContent>
  </w:sdt>
  <w:p w:rsidR="00E11743" w:rsidRDefault="00E1174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062863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60D58" w:rsidRDefault="00B614BD" w:rsidP="00E60D58">
        <w:pPr>
          <w:pStyle w:val="Header"/>
        </w:pPr>
        <w:r>
          <w:t>Running head: SOCIAL IMAGE AND SPORTS</w:t>
        </w:r>
        <w:r w:rsidR="000E5988">
          <w:t xml:space="preserve">                                                                     </w:t>
        </w:r>
        <w:r w:rsidR="008F5BB9">
          <w:fldChar w:fldCharType="begin"/>
        </w:r>
        <w:r>
          <w:instrText xml:space="preserve"> PAGE   \* MERGEFORMAT </w:instrText>
        </w:r>
        <w:r w:rsidR="008F5BB9">
          <w:fldChar w:fldCharType="separate"/>
        </w:r>
        <w:r w:rsidR="00F820CD">
          <w:rPr>
            <w:noProof/>
          </w:rPr>
          <w:t>1</w:t>
        </w:r>
        <w:r w:rsidR="008F5BB9">
          <w:rPr>
            <w:noProof/>
          </w:rPr>
          <w:fldChar w:fldCharType="end"/>
        </w:r>
      </w:p>
    </w:sdtContent>
  </w:sdt>
  <w:p w:rsidR="00E60D58" w:rsidRDefault="00E60D58" w:rsidP="00E60D58">
    <w:pPr>
      <w:pStyle w:val="Header"/>
    </w:pPr>
  </w:p>
  <w:p w:rsidR="00E60D58" w:rsidRDefault="00E60D5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6577"/>
    <w:rsid w:val="00007328"/>
    <w:rsid w:val="000377A3"/>
    <w:rsid w:val="000E5988"/>
    <w:rsid w:val="0012366D"/>
    <w:rsid w:val="0014475E"/>
    <w:rsid w:val="00197B97"/>
    <w:rsid w:val="001A73CA"/>
    <w:rsid w:val="002B1738"/>
    <w:rsid w:val="00385FA7"/>
    <w:rsid w:val="003C560C"/>
    <w:rsid w:val="00536577"/>
    <w:rsid w:val="00643CA1"/>
    <w:rsid w:val="006C43B9"/>
    <w:rsid w:val="00773565"/>
    <w:rsid w:val="007800C1"/>
    <w:rsid w:val="0086612E"/>
    <w:rsid w:val="008F5BB9"/>
    <w:rsid w:val="00A0270B"/>
    <w:rsid w:val="00A80320"/>
    <w:rsid w:val="00AD4FC3"/>
    <w:rsid w:val="00B614BD"/>
    <w:rsid w:val="00BF130D"/>
    <w:rsid w:val="00C34E40"/>
    <w:rsid w:val="00C8037C"/>
    <w:rsid w:val="00CA2365"/>
    <w:rsid w:val="00DB6AC3"/>
    <w:rsid w:val="00E11743"/>
    <w:rsid w:val="00E60D58"/>
    <w:rsid w:val="00F307D4"/>
    <w:rsid w:val="00F820CD"/>
    <w:rsid w:val="00F82C39"/>
    <w:rsid w:val="00FF6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0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17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743"/>
  </w:style>
  <w:style w:type="paragraph" w:styleId="Footer">
    <w:name w:val="footer"/>
    <w:basedOn w:val="Normal"/>
    <w:link w:val="FooterChar"/>
    <w:uiPriority w:val="99"/>
    <w:unhideWhenUsed/>
    <w:rsid w:val="00E117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7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2</cp:revision>
  <dcterms:created xsi:type="dcterms:W3CDTF">2020-02-01T09:18:00Z</dcterms:created>
  <dcterms:modified xsi:type="dcterms:W3CDTF">2020-02-01T09:18:00Z</dcterms:modified>
</cp:coreProperties>
</file>